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CB40F" w14:textId="4096D509" w:rsidR="00962F3C" w:rsidRPr="00B83CEA" w:rsidRDefault="00962F3C" w:rsidP="00962F3C">
      <w:pPr>
        <w:pStyle w:val="LGAItemNoHeading"/>
        <w:spacing w:before="120" w:after="120" w:line="240" w:lineRule="auto"/>
        <w:rPr>
          <w:rFonts w:ascii="Arial" w:hAnsi="Arial" w:cs="Arial"/>
          <w:sz w:val="28"/>
          <w:szCs w:val="28"/>
        </w:rPr>
      </w:pPr>
      <w:r w:rsidRPr="00B83CEA">
        <w:rPr>
          <w:rFonts w:ascii="Arial" w:hAnsi="Arial" w:cs="Arial"/>
          <w:sz w:val="28"/>
          <w:szCs w:val="28"/>
        </w:rPr>
        <w:t>City Regions Board</w:t>
      </w:r>
      <w:bookmarkStart w:id="0" w:name="_GoBack"/>
      <w:bookmarkEnd w:id="0"/>
      <w:r w:rsidRPr="00B83CEA">
        <w:rPr>
          <w:rFonts w:ascii="Arial" w:hAnsi="Arial" w:cs="Arial"/>
          <w:sz w:val="28"/>
          <w:szCs w:val="28"/>
        </w:rPr>
        <w:t xml:space="preserve"> – report from </w:t>
      </w:r>
      <w:r w:rsidR="00AC005F" w:rsidRPr="00B83CEA">
        <w:rPr>
          <w:rFonts w:ascii="Arial" w:hAnsi="Arial" w:cs="Arial"/>
          <w:sz w:val="28"/>
          <w:szCs w:val="28"/>
        </w:rPr>
        <w:t xml:space="preserve">Cllr </w:t>
      </w:r>
      <w:r w:rsidRPr="00B83CEA">
        <w:rPr>
          <w:rFonts w:ascii="Arial" w:hAnsi="Arial" w:cs="Arial"/>
          <w:sz w:val="28"/>
          <w:szCs w:val="28"/>
        </w:rPr>
        <w:t xml:space="preserve">Sir Richard Leese </w:t>
      </w:r>
      <w:r w:rsidR="00E17FBD">
        <w:rPr>
          <w:rFonts w:ascii="Arial" w:hAnsi="Arial" w:cs="Arial"/>
          <w:sz w:val="28"/>
          <w:szCs w:val="28"/>
        </w:rPr>
        <w:t xml:space="preserve">CBE </w:t>
      </w:r>
      <w:r w:rsidRPr="00B83CEA">
        <w:rPr>
          <w:rFonts w:ascii="Arial" w:hAnsi="Arial" w:cs="Arial"/>
          <w:sz w:val="28"/>
          <w:szCs w:val="28"/>
        </w:rPr>
        <w:t>(Chair)</w:t>
      </w:r>
      <w:bookmarkStart w:id="1" w:name="MainHeading2"/>
      <w:bookmarkEnd w:id="1"/>
    </w:p>
    <w:p w14:paraId="7E9CB410" w14:textId="77777777" w:rsidR="00962F3C" w:rsidRDefault="00962F3C" w:rsidP="00962F3C">
      <w:pPr>
        <w:jc w:val="both"/>
        <w:rPr>
          <w:rFonts w:ascii="Arial" w:hAnsi="Arial" w:cs="Arial"/>
          <w:szCs w:val="22"/>
        </w:rPr>
      </w:pPr>
    </w:p>
    <w:p w14:paraId="7E9CB411" w14:textId="77777777" w:rsidR="008C093E" w:rsidRDefault="0058548F" w:rsidP="008C093E">
      <w:pPr>
        <w:pStyle w:val="MainText"/>
        <w:spacing w:line="240" w:lineRule="auto"/>
        <w:rPr>
          <w:rFonts w:ascii="Arial" w:hAnsi="Arial" w:cs="Arial"/>
          <w:b/>
          <w:szCs w:val="22"/>
        </w:rPr>
      </w:pPr>
      <w:r>
        <w:rPr>
          <w:rFonts w:ascii="Arial" w:hAnsi="Arial" w:cs="Arial"/>
          <w:b/>
          <w:szCs w:val="22"/>
        </w:rPr>
        <w:t>Trade and Investment</w:t>
      </w:r>
      <w:r w:rsidR="008C093E">
        <w:rPr>
          <w:rFonts w:ascii="Arial" w:hAnsi="Arial" w:cs="Arial"/>
          <w:b/>
          <w:szCs w:val="22"/>
        </w:rPr>
        <w:t xml:space="preserve"> </w:t>
      </w:r>
    </w:p>
    <w:p w14:paraId="7E9CB412" w14:textId="77777777" w:rsidR="008C093E" w:rsidRPr="00781E35" w:rsidRDefault="008C093E" w:rsidP="008C093E">
      <w:pPr>
        <w:pStyle w:val="MainText"/>
        <w:spacing w:line="240" w:lineRule="auto"/>
        <w:rPr>
          <w:rFonts w:ascii="Arial" w:hAnsi="Arial" w:cs="Arial"/>
          <w:b/>
          <w:szCs w:val="22"/>
        </w:rPr>
      </w:pPr>
    </w:p>
    <w:p w14:paraId="07955E35" w14:textId="77777777" w:rsidR="004A5F54" w:rsidRPr="00D33F43" w:rsidRDefault="004A5F54" w:rsidP="004A5F54">
      <w:pPr>
        <w:pStyle w:val="ListParagraph"/>
        <w:numPr>
          <w:ilvl w:val="0"/>
          <w:numId w:val="21"/>
        </w:numPr>
        <w:contextualSpacing w:val="0"/>
        <w:rPr>
          <w:rFonts w:ascii="Arial" w:hAnsi="Arial" w:cs="Arial"/>
          <w:b/>
          <w:szCs w:val="22"/>
        </w:rPr>
      </w:pPr>
      <w:r w:rsidRPr="00061CE2">
        <w:rPr>
          <w:rFonts w:ascii="Arial" w:eastAsiaTheme="minorHAnsi" w:hAnsi="Arial" w:cs="Arial"/>
          <w:szCs w:val="22"/>
          <w:lang w:eastAsia="en-US"/>
        </w:rPr>
        <w:t xml:space="preserve">Within the context of </w:t>
      </w:r>
      <w:r>
        <w:rPr>
          <w:rFonts w:ascii="Arial" w:eastAsiaTheme="minorHAnsi" w:hAnsi="Arial" w:cs="Arial"/>
          <w:szCs w:val="22"/>
          <w:lang w:eastAsia="en-US"/>
        </w:rPr>
        <w:t xml:space="preserve">greater </w:t>
      </w:r>
      <w:r w:rsidRPr="00061CE2">
        <w:rPr>
          <w:rFonts w:ascii="Arial" w:eastAsiaTheme="minorHAnsi" w:hAnsi="Arial" w:cs="Arial"/>
          <w:szCs w:val="22"/>
          <w:lang w:eastAsia="en-US"/>
        </w:rPr>
        <w:t xml:space="preserve">devolution, the Government’s Industrial Strategy and the uncertainty surrounding Britain’s departure from the European Union, the </w:t>
      </w:r>
      <w:r>
        <w:rPr>
          <w:rFonts w:ascii="Arial" w:eastAsiaTheme="minorHAnsi" w:hAnsi="Arial" w:cs="Arial"/>
          <w:szCs w:val="22"/>
          <w:lang w:eastAsia="en-US"/>
        </w:rPr>
        <w:t xml:space="preserve">People and Places and City Regions </w:t>
      </w:r>
      <w:r w:rsidRPr="00061CE2">
        <w:rPr>
          <w:rFonts w:ascii="Arial" w:eastAsiaTheme="minorHAnsi" w:hAnsi="Arial" w:cs="Arial"/>
          <w:szCs w:val="22"/>
          <w:lang w:eastAsia="en-US"/>
        </w:rPr>
        <w:t>Boards</w:t>
      </w:r>
      <w:r>
        <w:rPr>
          <w:rFonts w:ascii="Arial" w:eastAsiaTheme="minorHAnsi" w:hAnsi="Arial" w:cs="Arial"/>
          <w:szCs w:val="22"/>
          <w:lang w:eastAsia="en-US"/>
        </w:rPr>
        <w:t xml:space="preserve"> jointly</w:t>
      </w:r>
      <w:r w:rsidRPr="00061CE2">
        <w:rPr>
          <w:rFonts w:ascii="Arial" w:eastAsiaTheme="minorHAnsi" w:hAnsi="Arial" w:cs="Arial"/>
          <w:szCs w:val="22"/>
          <w:lang w:eastAsia="en-US"/>
        </w:rPr>
        <w:t xml:space="preserve"> commissioned </w:t>
      </w:r>
      <w:r>
        <w:rPr>
          <w:rFonts w:ascii="Arial" w:eastAsiaTheme="minorHAnsi" w:hAnsi="Arial" w:cs="Arial"/>
          <w:szCs w:val="22"/>
          <w:lang w:eastAsia="en-US"/>
        </w:rPr>
        <w:t>research from</w:t>
      </w:r>
      <w:r>
        <w:rPr>
          <w:rFonts w:ascii="Arial" w:hAnsi="Arial" w:cs="Arial"/>
          <w:szCs w:val="22"/>
        </w:rPr>
        <w:t xml:space="preserve"> the consultants </w:t>
      </w:r>
      <w:r>
        <w:rPr>
          <w:rFonts w:ascii="Arial" w:hAnsi="Arial" w:cs="Arial"/>
          <w:i/>
          <w:szCs w:val="22"/>
        </w:rPr>
        <w:t>Value Adage</w:t>
      </w:r>
      <w:r>
        <w:rPr>
          <w:rFonts w:ascii="Arial" w:hAnsi="Arial" w:cs="Arial"/>
          <w:szCs w:val="22"/>
        </w:rPr>
        <w:t xml:space="preserve"> in late January 2017 to undertake a review of the national trade and investment policy landscape with a view to understanding the potential for a strengthened sub-national approach</w:t>
      </w:r>
      <w:r>
        <w:rPr>
          <w:rFonts w:ascii="Arial" w:eastAsiaTheme="minorHAnsi" w:hAnsi="Arial" w:cs="Arial"/>
          <w:szCs w:val="22"/>
          <w:lang w:eastAsia="en-US"/>
        </w:rPr>
        <w:t xml:space="preserve">. </w:t>
      </w:r>
    </w:p>
    <w:p w14:paraId="084BD706" w14:textId="77777777" w:rsidR="004A5F54" w:rsidRPr="00D33F43" w:rsidRDefault="004A5F54" w:rsidP="004A5F54">
      <w:pPr>
        <w:pStyle w:val="ListParagraph"/>
        <w:ind w:left="360"/>
        <w:contextualSpacing w:val="0"/>
        <w:rPr>
          <w:rFonts w:ascii="Arial" w:hAnsi="Arial" w:cs="Arial"/>
          <w:b/>
          <w:szCs w:val="22"/>
        </w:rPr>
      </w:pPr>
    </w:p>
    <w:p w14:paraId="6084A465" w14:textId="77777777" w:rsidR="004A5F54" w:rsidRPr="0038051D" w:rsidRDefault="004A5F54" w:rsidP="004A5F54">
      <w:pPr>
        <w:pStyle w:val="ListParagraph"/>
        <w:numPr>
          <w:ilvl w:val="0"/>
          <w:numId w:val="21"/>
        </w:numPr>
        <w:contextualSpacing w:val="0"/>
        <w:rPr>
          <w:rFonts w:ascii="Arial" w:hAnsi="Arial" w:cs="Arial"/>
          <w:b/>
          <w:szCs w:val="22"/>
        </w:rPr>
      </w:pPr>
      <w:r>
        <w:rPr>
          <w:rFonts w:ascii="Arial" w:hAnsi="Arial" w:cs="Arial"/>
          <w:szCs w:val="22"/>
        </w:rPr>
        <w:t>Following</w:t>
      </w:r>
      <w:r w:rsidRPr="0038051D">
        <w:rPr>
          <w:rFonts w:ascii="Arial" w:hAnsi="Arial" w:cs="Arial"/>
          <w:szCs w:val="22"/>
        </w:rPr>
        <w:t xml:space="preserve"> a combination of desk-based literature review, telephone interviews with local and national stakeholders and a policy workshop</w:t>
      </w:r>
      <w:r>
        <w:rPr>
          <w:rFonts w:ascii="Arial" w:hAnsi="Arial" w:cs="Arial"/>
          <w:szCs w:val="22"/>
        </w:rPr>
        <w:t>,</w:t>
      </w:r>
      <w:r w:rsidRPr="0038051D">
        <w:rPr>
          <w:rFonts w:ascii="Arial" w:hAnsi="Arial" w:cs="Arial"/>
          <w:szCs w:val="22"/>
        </w:rPr>
        <w:t xml:space="preserve"> </w:t>
      </w:r>
      <w:r>
        <w:rPr>
          <w:rFonts w:ascii="Arial" w:eastAsiaTheme="minorHAnsi" w:hAnsi="Arial" w:cs="Arial"/>
          <w:szCs w:val="22"/>
          <w:lang w:eastAsia="en-US"/>
        </w:rPr>
        <w:t>the independent report</w:t>
      </w:r>
      <w:r w:rsidRPr="00061CE2">
        <w:rPr>
          <w:rFonts w:ascii="Arial" w:eastAsiaTheme="minorHAnsi" w:hAnsi="Arial" w:cs="Arial"/>
          <w:szCs w:val="22"/>
          <w:lang w:eastAsia="en-US"/>
        </w:rPr>
        <w:t xml:space="preserve"> ‘Strengthening Sub-National Trade and Investment’ was presented </w:t>
      </w:r>
      <w:r>
        <w:rPr>
          <w:rFonts w:ascii="Arial" w:eastAsiaTheme="minorHAnsi" w:hAnsi="Arial" w:cs="Arial"/>
          <w:szCs w:val="22"/>
          <w:lang w:eastAsia="en-US"/>
        </w:rPr>
        <w:t xml:space="preserve">to members </w:t>
      </w:r>
      <w:r w:rsidRPr="00061CE2">
        <w:rPr>
          <w:rFonts w:ascii="Arial" w:eastAsiaTheme="minorHAnsi" w:hAnsi="Arial" w:cs="Arial"/>
          <w:szCs w:val="22"/>
          <w:lang w:eastAsia="en-US"/>
        </w:rPr>
        <w:t>at</w:t>
      </w:r>
      <w:r>
        <w:rPr>
          <w:rFonts w:ascii="Arial" w:eastAsiaTheme="minorHAnsi" w:hAnsi="Arial" w:cs="Arial"/>
          <w:szCs w:val="22"/>
          <w:lang w:eastAsia="en-US"/>
        </w:rPr>
        <w:t xml:space="preserve"> the June 2017</w:t>
      </w:r>
      <w:r w:rsidRPr="00061CE2">
        <w:rPr>
          <w:rFonts w:ascii="Arial" w:eastAsiaTheme="minorHAnsi" w:hAnsi="Arial" w:cs="Arial"/>
          <w:szCs w:val="22"/>
          <w:lang w:eastAsia="en-US"/>
        </w:rPr>
        <w:t xml:space="preserve"> board meeting</w:t>
      </w:r>
      <w:r>
        <w:rPr>
          <w:rFonts w:ascii="Arial" w:eastAsiaTheme="minorHAnsi" w:hAnsi="Arial" w:cs="Arial"/>
          <w:szCs w:val="22"/>
          <w:lang w:eastAsia="en-US"/>
        </w:rPr>
        <w:t xml:space="preserve">s. </w:t>
      </w:r>
      <w:r>
        <w:rPr>
          <w:rFonts w:ascii="Arial" w:hAnsi="Arial" w:cs="Arial"/>
        </w:rPr>
        <w:t>In line with the recommendations of the report and feedback from members of both boards officers are now looking to explore three elements of further work: engagement with the business community; aligning our thinking with the emerging industrial strategy; and, informed by both, better understanding what works on the ground.</w:t>
      </w:r>
    </w:p>
    <w:p w14:paraId="7E9CB414" w14:textId="77777777" w:rsidR="008C093E" w:rsidRDefault="008C093E" w:rsidP="008C093E">
      <w:pPr>
        <w:autoSpaceDE w:val="0"/>
        <w:autoSpaceDN w:val="0"/>
        <w:adjustRightInd w:val="0"/>
        <w:rPr>
          <w:rFonts w:ascii="Arial" w:hAnsi="Arial" w:cs="Arial"/>
          <w:b/>
          <w:color w:val="000000"/>
          <w:szCs w:val="22"/>
        </w:rPr>
      </w:pPr>
    </w:p>
    <w:p w14:paraId="7E9CB415" w14:textId="77777777" w:rsidR="008C093E" w:rsidRDefault="008C093E" w:rsidP="008C093E">
      <w:pPr>
        <w:autoSpaceDE w:val="0"/>
        <w:autoSpaceDN w:val="0"/>
        <w:adjustRightInd w:val="0"/>
        <w:rPr>
          <w:rFonts w:ascii="Arial" w:hAnsi="Arial" w:cs="Arial"/>
          <w:b/>
          <w:color w:val="000000"/>
          <w:szCs w:val="22"/>
        </w:rPr>
      </w:pPr>
      <w:r w:rsidRPr="003221FB">
        <w:rPr>
          <w:rFonts w:ascii="Arial" w:hAnsi="Arial" w:cs="Arial"/>
          <w:b/>
          <w:color w:val="000000"/>
          <w:szCs w:val="22"/>
        </w:rPr>
        <w:t>Skills</w:t>
      </w:r>
      <w:r>
        <w:rPr>
          <w:rFonts w:ascii="Arial" w:hAnsi="Arial" w:cs="Arial"/>
          <w:b/>
          <w:color w:val="000000"/>
          <w:szCs w:val="22"/>
        </w:rPr>
        <w:t xml:space="preserve"> and</w:t>
      </w:r>
      <w:r w:rsidRPr="003221FB">
        <w:rPr>
          <w:rFonts w:ascii="Arial" w:hAnsi="Arial" w:cs="Arial"/>
          <w:b/>
          <w:color w:val="000000"/>
          <w:szCs w:val="22"/>
        </w:rPr>
        <w:t xml:space="preserve"> Employment</w:t>
      </w:r>
    </w:p>
    <w:p w14:paraId="7E9CB418" w14:textId="77777777" w:rsidR="0050018D" w:rsidRPr="000915BB" w:rsidRDefault="0050018D" w:rsidP="000915BB">
      <w:pPr>
        <w:autoSpaceDE w:val="0"/>
        <w:autoSpaceDN w:val="0"/>
        <w:adjustRightInd w:val="0"/>
        <w:rPr>
          <w:rFonts w:ascii="Arial" w:eastAsiaTheme="minorHAnsi" w:hAnsi="Arial" w:cs="Arial"/>
          <w:color w:val="000000"/>
          <w:lang w:eastAsia="en-US"/>
        </w:rPr>
      </w:pPr>
    </w:p>
    <w:p w14:paraId="2B9C4B8A" w14:textId="51A1731B" w:rsidR="000915BB" w:rsidRDefault="000915BB" w:rsidP="000915BB">
      <w:pPr>
        <w:pStyle w:val="ListParagraph"/>
        <w:numPr>
          <w:ilvl w:val="0"/>
          <w:numId w:val="21"/>
        </w:numPr>
        <w:autoSpaceDE w:val="0"/>
        <w:autoSpaceDN w:val="0"/>
        <w:adjustRightInd w:val="0"/>
        <w:rPr>
          <w:rFonts w:ascii="Arial" w:eastAsiaTheme="minorHAnsi" w:hAnsi="Arial" w:cs="Arial"/>
          <w:szCs w:val="22"/>
          <w:lang w:eastAsia="en-US"/>
        </w:rPr>
      </w:pPr>
      <w:r>
        <w:rPr>
          <w:rFonts w:ascii="Arial" w:eastAsiaTheme="minorHAnsi" w:hAnsi="Arial" w:cs="Arial"/>
          <w:color w:val="000000"/>
          <w:lang w:eastAsia="en-US"/>
        </w:rPr>
        <w:t>Last year, with the People and Places Board, t</w:t>
      </w:r>
      <w:r>
        <w:rPr>
          <w:rFonts w:ascii="Arial" w:eastAsiaTheme="minorHAnsi" w:hAnsi="Arial" w:cs="Arial"/>
          <w:szCs w:val="22"/>
          <w:lang w:eastAsia="en-US"/>
        </w:rPr>
        <w:t>he Board commissioned the Learning and Work Institute (LWI) to develop a local government vision for an integrated and devolved employment and skills service which will bring agencies and provision together so they work for everyone that needs support to progress.</w:t>
      </w:r>
      <w:r>
        <w:rPr>
          <w:rFonts w:ascii="Arial" w:eastAsiaTheme="minorHAnsi" w:hAnsi="Arial" w:cs="Arial"/>
          <w:color w:val="000000"/>
          <w:szCs w:val="22"/>
          <w:lang w:eastAsia="en-US"/>
        </w:rPr>
        <w:t xml:space="preserve"> </w:t>
      </w:r>
      <w:r>
        <w:rPr>
          <w:rFonts w:ascii="Arial" w:eastAsiaTheme="minorHAnsi" w:hAnsi="Arial" w:cs="Arial"/>
          <w:szCs w:val="22"/>
          <w:lang w:eastAsia="en-US"/>
        </w:rPr>
        <w:t xml:space="preserve">The final report – Work Local – which details the proposed model, and recommendations to achieve it - was launched at the LGA Annual Conference in July during the ‘Industrial Strategy- the local response’ Plenary Session, alongside a public consultation on the proposals. </w:t>
      </w:r>
    </w:p>
    <w:p w14:paraId="260AB836" w14:textId="77777777" w:rsidR="000915BB" w:rsidRDefault="000915BB" w:rsidP="000915BB">
      <w:pPr>
        <w:pStyle w:val="ListParagraph"/>
        <w:autoSpaceDE w:val="0"/>
        <w:autoSpaceDN w:val="0"/>
        <w:adjustRightInd w:val="0"/>
        <w:rPr>
          <w:rFonts w:ascii="Arial" w:eastAsiaTheme="minorHAnsi" w:hAnsi="Arial" w:cs="Arial"/>
          <w:szCs w:val="22"/>
          <w:lang w:eastAsia="en-US"/>
        </w:rPr>
      </w:pPr>
    </w:p>
    <w:p w14:paraId="0449C99C" w14:textId="5131E371" w:rsidR="000915BB" w:rsidRDefault="000915BB" w:rsidP="000915BB">
      <w:pPr>
        <w:pStyle w:val="ListParagraph"/>
        <w:numPr>
          <w:ilvl w:val="0"/>
          <w:numId w:val="21"/>
        </w:numPr>
        <w:autoSpaceDE w:val="0"/>
        <w:autoSpaceDN w:val="0"/>
        <w:adjustRightInd w:val="0"/>
        <w:rPr>
          <w:rFonts w:ascii="Arial" w:hAnsi="Arial" w:cs="Arial"/>
          <w:szCs w:val="22"/>
        </w:rPr>
      </w:pPr>
      <w:r>
        <w:rPr>
          <w:rFonts w:ascii="Arial" w:eastAsiaTheme="minorHAnsi" w:hAnsi="Arial" w:cs="Arial"/>
          <w:szCs w:val="22"/>
          <w:lang w:eastAsia="en-US"/>
        </w:rPr>
        <w:t xml:space="preserve">The final report features on a dedicated </w:t>
      </w:r>
      <w:hyperlink r:id="rId11" w:history="1">
        <w:r>
          <w:rPr>
            <w:rStyle w:val="Hyperlink"/>
            <w:rFonts w:ascii="Arial" w:eastAsiaTheme="minorHAnsi" w:hAnsi="Arial" w:cs="Arial"/>
            <w:szCs w:val="22"/>
            <w:lang w:eastAsia="en-US"/>
          </w:rPr>
          <w:t>Work Local webpage</w:t>
        </w:r>
      </w:hyperlink>
      <w:r>
        <w:rPr>
          <w:rFonts w:ascii="Arial" w:eastAsiaTheme="minorHAnsi" w:hAnsi="Arial" w:cs="Arial"/>
          <w:szCs w:val="22"/>
          <w:lang w:eastAsia="en-US"/>
        </w:rPr>
        <w:t xml:space="preserve">. </w:t>
      </w:r>
      <w:r>
        <w:rPr>
          <w:rFonts w:ascii="Arial" w:hAnsi="Arial" w:cs="Arial"/>
          <w:szCs w:val="22"/>
        </w:rPr>
        <w:t xml:space="preserve">Officers have met to discuss Work Local with a range of stakeholders, and we expect </w:t>
      </w:r>
      <w:r>
        <w:rPr>
          <w:rFonts w:ascii="Arial" w:eastAsiaTheme="minorHAnsi" w:hAnsi="Arial" w:cs="Arial"/>
          <w:szCs w:val="22"/>
          <w:lang w:eastAsia="en-US"/>
        </w:rPr>
        <w:t xml:space="preserve">analysis from a consultation will follow shortly. More recently we held </w:t>
      </w:r>
      <w:r>
        <w:rPr>
          <w:rFonts w:ascii="Arial" w:hAnsi="Arial" w:cs="Arial"/>
          <w:szCs w:val="22"/>
        </w:rPr>
        <w:t>fringe sessions at each of the party conferences this autumn focusing on our Work Local proposals. In the coming months the Boards will engage with decision makers including Ministers and opinion formers.</w:t>
      </w:r>
    </w:p>
    <w:p w14:paraId="0BAE4CB6" w14:textId="77777777" w:rsidR="000915BB" w:rsidRPr="00413FBB" w:rsidRDefault="000915BB" w:rsidP="00413FBB">
      <w:pPr>
        <w:pStyle w:val="ListParagraph"/>
        <w:autoSpaceDE w:val="0"/>
        <w:autoSpaceDN w:val="0"/>
        <w:adjustRightInd w:val="0"/>
        <w:rPr>
          <w:rFonts w:ascii="Arial" w:eastAsiaTheme="minorHAnsi" w:hAnsi="Arial" w:cs="Arial"/>
          <w:color w:val="000000"/>
          <w:szCs w:val="22"/>
          <w:lang w:eastAsia="en-US"/>
        </w:rPr>
      </w:pPr>
    </w:p>
    <w:p w14:paraId="7E9CB419" w14:textId="77777777" w:rsidR="00413FBB" w:rsidRDefault="00413FBB" w:rsidP="00413FBB">
      <w:pPr>
        <w:rPr>
          <w:rFonts w:ascii="Arial" w:hAnsi="Arial" w:cs="Arial"/>
          <w:b/>
        </w:rPr>
      </w:pPr>
      <w:r w:rsidRPr="00214825">
        <w:rPr>
          <w:rFonts w:ascii="Arial" w:hAnsi="Arial" w:cs="Arial"/>
          <w:b/>
        </w:rPr>
        <w:t>Devolution</w:t>
      </w:r>
    </w:p>
    <w:p w14:paraId="7B098098" w14:textId="77777777" w:rsidR="000915BB" w:rsidRDefault="000915BB" w:rsidP="000915BB">
      <w:pPr>
        <w:rPr>
          <w:rFonts w:ascii="Arial" w:hAnsi="Arial" w:cs="Arial"/>
        </w:rPr>
      </w:pPr>
    </w:p>
    <w:p w14:paraId="742E5F9D" w14:textId="77777777" w:rsidR="00C63424" w:rsidRDefault="000915BB" w:rsidP="000915BB">
      <w:pPr>
        <w:pStyle w:val="ListParagraph"/>
        <w:numPr>
          <w:ilvl w:val="0"/>
          <w:numId w:val="21"/>
        </w:numPr>
        <w:autoSpaceDE w:val="0"/>
        <w:autoSpaceDN w:val="0"/>
        <w:adjustRightInd w:val="0"/>
        <w:rPr>
          <w:rFonts w:ascii="Arial" w:hAnsi="Arial" w:cs="Arial"/>
          <w:szCs w:val="22"/>
        </w:rPr>
      </w:pPr>
      <w:r w:rsidRPr="000915BB">
        <w:rPr>
          <w:rFonts w:ascii="Arial" w:hAnsi="Arial" w:cs="Arial"/>
          <w:szCs w:val="22"/>
        </w:rPr>
        <w:t>It is now two years since the then Government invited devolution submis</w:t>
      </w:r>
      <w:r>
        <w:rPr>
          <w:rFonts w:ascii="Arial" w:hAnsi="Arial" w:cs="Arial"/>
          <w:szCs w:val="22"/>
        </w:rPr>
        <w:t xml:space="preserve">sions from areas across the UK. </w:t>
      </w:r>
      <w:r w:rsidRPr="000915BB">
        <w:rPr>
          <w:rFonts w:ascii="Arial" w:hAnsi="Arial" w:cs="Arial"/>
          <w:szCs w:val="22"/>
        </w:rPr>
        <w:t xml:space="preserve">The Board has been at the forefront of the debate on devolution, working with councils, combined authorities, special interest groups and independent organisations such as the Royal Society of Arts (RSA) to make the case for devolving powers and funding to local areas. The Board has sought to influence Government policy at key points, such as the introduction of the Cities and Local Government Devolution Bill and announcements such as the Budget and Autumn Statement. </w:t>
      </w:r>
    </w:p>
    <w:p w14:paraId="394C93C5" w14:textId="77777777" w:rsidR="00C63424" w:rsidRDefault="00C63424" w:rsidP="004A5F54">
      <w:pPr>
        <w:pStyle w:val="ListParagraph"/>
        <w:autoSpaceDE w:val="0"/>
        <w:autoSpaceDN w:val="0"/>
        <w:adjustRightInd w:val="0"/>
        <w:ind w:left="360"/>
        <w:rPr>
          <w:rFonts w:ascii="Arial" w:hAnsi="Arial" w:cs="Arial"/>
          <w:szCs w:val="22"/>
        </w:rPr>
      </w:pPr>
    </w:p>
    <w:p w14:paraId="20A3C1A8" w14:textId="10E9585C" w:rsidR="00C63424" w:rsidRDefault="000915BB" w:rsidP="000915BB">
      <w:pPr>
        <w:pStyle w:val="ListParagraph"/>
        <w:numPr>
          <w:ilvl w:val="0"/>
          <w:numId w:val="21"/>
        </w:numPr>
        <w:autoSpaceDE w:val="0"/>
        <w:autoSpaceDN w:val="0"/>
        <w:adjustRightInd w:val="0"/>
        <w:rPr>
          <w:rFonts w:ascii="Arial" w:hAnsi="Arial" w:cs="Arial"/>
          <w:szCs w:val="22"/>
        </w:rPr>
      </w:pPr>
      <w:r w:rsidRPr="000915BB">
        <w:rPr>
          <w:rFonts w:ascii="Arial" w:hAnsi="Arial" w:cs="Arial"/>
          <w:szCs w:val="22"/>
        </w:rPr>
        <w:t>The LGA continues to provide</w:t>
      </w:r>
      <w:r w:rsidR="00C63424">
        <w:rPr>
          <w:rFonts w:ascii="Arial" w:hAnsi="Arial" w:cs="Arial"/>
          <w:szCs w:val="22"/>
        </w:rPr>
        <w:t xml:space="preserve"> bespoke</w:t>
      </w:r>
      <w:r w:rsidRPr="000915BB">
        <w:rPr>
          <w:rFonts w:ascii="Arial" w:hAnsi="Arial" w:cs="Arial"/>
          <w:szCs w:val="22"/>
        </w:rPr>
        <w:t xml:space="preserve"> improvement support to </w:t>
      </w:r>
      <w:r w:rsidR="00C63424">
        <w:rPr>
          <w:rFonts w:ascii="Arial" w:hAnsi="Arial" w:cs="Arial"/>
          <w:szCs w:val="22"/>
        </w:rPr>
        <w:t>combined authorities, combined authority mayors and all metropolitan areas looking to secure and advance local devolution.</w:t>
      </w:r>
    </w:p>
    <w:p w14:paraId="327925A3" w14:textId="77777777" w:rsidR="000915BB" w:rsidRPr="004A5F54" w:rsidRDefault="000915BB" w:rsidP="004A5F54">
      <w:pPr>
        <w:autoSpaceDE w:val="0"/>
        <w:autoSpaceDN w:val="0"/>
        <w:adjustRightInd w:val="0"/>
        <w:rPr>
          <w:rFonts w:ascii="Arial" w:eastAsiaTheme="minorHAnsi" w:hAnsi="Arial" w:cs="Arial"/>
          <w:color w:val="000000"/>
          <w:szCs w:val="22"/>
          <w:lang w:eastAsia="en-US"/>
        </w:rPr>
      </w:pPr>
    </w:p>
    <w:p w14:paraId="71622808" w14:textId="77777777" w:rsidR="004A5F54" w:rsidRDefault="004A5F54" w:rsidP="008C093E">
      <w:pPr>
        <w:autoSpaceDE w:val="0"/>
        <w:autoSpaceDN w:val="0"/>
        <w:adjustRightInd w:val="0"/>
        <w:rPr>
          <w:rFonts w:ascii="Arial" w:hAnsi="Arial" w:cs="Arial"/>
          <w:b/>
          <w:color w:val="000000"/>
          <w:szCs w:val="22"/>
        </w:rPr>
      </w:pPr>
    </w:p>
    <w:p w14:paraId="5DA6BBB5" w14:textId="77777777" w:rsidR="004A5F54" w:rsidRDefault="004A5F54" w:rsidP="008C093E">
      <w:pPr>
        <w:autoSpaceDE w:val="0"/>
        <w:autoSpaceDN w:val="0"/>
        <w:adjustRightInd w:val="0"/>
        <w:rPr>
          <w:rFonts w:ascii="Arial" w:hAnsi="Arial" w:cs="Arial"/>
          <w:b/>
          <w:color w:val="000000"/>
          <w:szCs w:val="22"/>
        </w:rPr>
      </w:pPr>
    </w:p>
    <w:p w14:paraId="7E9CB41D" w14:textId="3C389BC3" w:rsidR="008C093E" w:rsidRDefault="00C63424" w:rsidP="008C093E">
      <w:pPr>
        <w:autoSpaceDE w:val="0"/>
        <w:autoSpaceDN w:val="0"/>
        <w:adjustRightInd w:val="0"/>
        <w:rPr>
          <w:rFonts w:ascii="Arial" w:hAnsi="Arial" w:cs="Arial"/>
          <w:b/>
          <w:color w:val="000000"/>
          <w:szCs w:val="22"/>
        </w:rPr>
      </w:pPr>
      <w:r>
        <w:rPr>
          <w:rFonts w:ascii="Arial" w:hAnsi="Arial" w:cs="Arial"/>
          <w:b/>
          <w:color w:val="000000"/>
          <w:szCs w:val="22"/>
        </w:rPr>
        <w:t>Higher education</w:t>
      </w:r>
    </w:p>
    <w:p w14:paraId="7E9CB41E" w14:textId="77777777" w:rsidR="008C093E" w:rsidRPr="00781E35" w:rsidRDefault="008C093E" w:rsidP="008C093E">
      <w:pPr>
        <w:autoSpaceDE w:val="0"/>
        <w:autoSpaceDN w:val="0"/>
        <w:adjustRightInd w:val="0"/>
        <w:rPr>
          <w:rFonts w:ascii="Arial" w:hAnsi="Arial" w:cs="Arial"/>
          <w:b/>
          <w:color w:val="000000"/>
          <w:szCs w:val="22"/>
        </w:rPr>
      </w:pPr>
    </w:p>
    <w:p w14:paraId="14E0752E" w14:textId="62BC5B62" w:rsidR="00C63424" w:rsidRDefault="000915BB" w:rsidP="000915BB">
      <w:pPr>
        <w:pStyle w:val="MainText"/>
        <w:numPr>
          <w:ilvl w:val="0"/>
          <w:numId w:val="21"/>
        </w:numPr>
        <w:spacing w:line="240" w:lineRule="auto"/>
        <w:rPr>
          <w:rFonts w:ascii="Arial" w:hAnsi="Arial" w:cs="Arial"/>
          <w:szCs w:val="22"/>
        </w:rPr>
      </w:pPr>
      <w:r>
        <w:rPr>
          <w:rFonts w:ascii="Arial" w:hAnsi="Arial" w:cs="Arial"/>
          <w:szCs w:val="22"/>
        </w:rPr>
        <w:t>Following on from the success of</w:t>
      </w:r>
      <w:r w:rsidR="00C63424">
        <w:rPr>
          <w:rFonts w:ascii="Arial" w:hAnsi="Arial" w:cs="Arial"/>
          <w:szCs w:val="22"/>
        </w:rPr>
        <w:t xml:space="preserve"> Leading Places</w:t>
      </w:r>
      <w:r>
        <w:rPr>
          <w:rFonts w:ascii="Arial" w:hAnsi="Arial" w:cs="Arial"/>
          <w:szCs w:val="22"/>
        </w:rPr>
        <w:t xml:space="preserve"> Phase 1 and in recognition of the growing currency of work to strengthen collaboration between universities and councils, a second phase of the Leading Places </w:t>
      </w:r>
      <w:r w:rsidR="00C63424">
        <w:rPr>
          <w:rFonts w:ascii="Arial" w:hAnsi="Arial" w:cs="Arial"/>
          <w:szCs w:val="22"/>
        </w:rPr>
        <w:t>p</w:t>
      </w:r>
      <w:r>
        <w:rPr>
          <w:rFonts w:ascii="Arial" w:hAnsi="Arial" w:cs="Arial"/>
          <w:szCs w:val="22"/>
        </w:rPr>
        <w:t>roject continues to progress in 15 areas with LGA</w:t>
      </w:r>
      <w:r w:rsidR="00C63424">
        <w:rPr>
          <w:rFonts w:ascii="Arial" w:hAnsi="Arial" w:cs="Arial"/>
          <w:szCs w:val="22"/>
        </w:rPr>
        <w:t xml:space="preserve"> funding and</w:t>
      </w:r>
      <w:r>
        <w:rPr>
          <w:rFonts w:ascii="Arial" w:hAnsi="Arial" w:cs="Arial"/>
          <w:szCs w:val="22"/>
        </w:rPr>
        <w:t xml:space="preserve"> support.</w:t>
      </w:r>
      <w:r w:rsidR="004922F8">
        <w:rPr>
          <w:rFonts w:ascii="Arial" w:hAnsi="Arial" w:cs="Arial"/>
          <w:szCs w:val="22"/>
        </w:rPr>
        <w:t xml:space="preserve"> </w:t>
      </w:r>
      <w:r w:rsidR="00B64940">
        <w:rPr>
          <w:rFonts w:ascii="Arial" w:hAnsi="Arial" w:cs="Arial"/>
          <w:szCs w:val="22"/>
        </w:rPr>
        <w:t xml:space="preserve">The </w:t>
      </w:r>
      <w:r w:rsidR="004922F8">
        <w:rPr>
          <w:rFonts w:ascii="Arial" w:hAnsi="Arial" w:cs="Arial"/>
          <w:szCs w:val="22"/>
        </w:rPr>
        <w:t>Leading Places</w:t>
      </w:r>
      <w:r w:rsidR="00B64940">
        <w:rPr>
          <w:rFonts w:ascii="Arial" w:hAnsi="Arial" w:cs="Arial"/>
          <w:szCs w:val="22"/>
        </w:rPr>
        <w:t xml:space="preserve"> project</w:t>
      </w:r>
      <w:r w:rsidR="004922F8">
        <w:rPr>
          <w:rFonts w:ascii="Arial" w:hAnsi="Arial" w:cs="Arial"/>
          <w:szCs w:val="22"/>
        </w:rPr>
        <w:t xml:space="preserve"> is delivered in partnership with Universities UK and the Higher Education Funding Council for England (HEFCE).</w:t>
      </w:r>
    </w:p>
    <w:p w14:paraId="41D1BBEB" w14:textId="77777777" w:rsidR="00C63424" w:rsidRDefault="00C63424" w:rsidP="004A5F54">
      <w:pPr>
        <w:pStyle w:val="MainText"/>
        <w:spacing w:line="240" w:lineRule="auto"/>
        <w:ind w:left="360"/>
        <w:rPr>
          <w:rFonts w:ascii="Arial" w:hAnsi="Arial" w:cs="Arial"/>
          <w:szCs w:val="22"/>
        </w:rPr>
      </w:pPr>
    </w:p>
    <w:p w14:paraId="68BDFE28" w14:textId="376944A1" w:rsidR="000915BB" w:rsidRDefault="000915BB" w:rsidP="000915BB">
      <w:pPr>
        <w:pStyle w:val="MainText"/>
        <w:numPr>
          <w:ilvl w:val="0"/>
          <w:numId w:val="21"/>
        </w:numPr>
        <w:spacing w:line="240" w:lineRule="auto"/>
        <w:rPr>
          <w:rFonts w:ascii="Arial" w:hAnsi="Arial" w:cs="Arial"/>
          <w:szCs w:val="22"/>
        </w:rPr>
      </w:pPr>
      <w:r>
        <w:rPr>
          <w:rFonts w:ascii="Arial" w:hAnsi="Arial" w:cs="Arial"/>
          <w:szCs w:val="22"/>
        </w:rPr>
        <w:t xml:space="preserve">The LGA is also working with HEFCE to </w:t>
      </w:r>
      <w:r w:rsidR="00C63424">
        <w:rPr>
          <w:rFonts w:ascii="Arial" w:hAnsi="Arial" w:cs="Arial"/>
          <w:szCs w:val="22"/>
        </w:rPr>
        <w:t>support delivery of</w:t>
      </w:r>
      <w:r>
        <w:rPr>
          <w:rFonts w:ascii="Arial" w:hAnsi="Arial" w:cs="Arial"/>
          <w:szCs w:val="22"/>
        </w:rPr>
        <w:t xml:space="preserve"> the </w:t>
      </w:r>
      <w:r w:rsidRPr="00B64940">
        <w:rPr>
          <w:rFonts w:ascii="Arial" w:hAnsi="Arial" w:cs="Arial"/>
          <w:szCs w:val="22"/>
        </w:rPr>
        <w:t xml:space="preserve">Local Growth Academy, </w:t>
      </w:r>
      <w:r w:rsidRPr="004A5F54">
        <w:rPr>
          <w:rFonts w:ascii="Arial" w:hAnsi="Arial" w:cs="Arial"/>
          <w:szCs w:val="22"/>
        </w:rPr>
        <w:t xml:space="preserve">a leadership programme which aims to bring together councils, universities and the NHS to </w:t>
      </w:r>
      <w:r w:rsidR="00C63424" w:rsidRPr="004A5F54">
        <w:rPr>
          <w:rFonts w:ascii="Arial" w:hAnsi="Arial" w:cs="Arial"/>
          <w:szCs w:val="22"/>
        </w:rPr>
        <w:t>strengthen their individual and collective contributions</w:t>
      </w:r>
      <w:r w:rsidRPr="004A5F54">
        <w:rPr>
          <w:rFonts w:ascii="Arial" w:hAnsi="Arial" w:cs="Arial"/>
          <w:szCs w:val="22"/>
        </w:rPr>
        <w:t xml:space="preserve"> </w:t>
      </w:r>
      <w:r w:rsidR="00C63424" w:rsidRPr="004A5F54">
        <w:rPr>
          <w:rFonts w:ascii="Arial" w:hAnsi="Arial" w:cs="Arial"/>
          <w:szCs w:val="22"/>
        </w:rPr>
        <w:t>to local and inclusive</w:t>
      </w:r>
      <w:r w:rsidRPr="004A5F54">
        <w:rPr>
          <w:rFonts w:ascii="Arial" w:hAnsi="Arial" w:cs="Arial"/>
          <w:szCs w:val="22"/>
        </w:rPr>
        <w:t xml:space="preserve"> growth. Initial sessions of the Academy have been positively received by attendees from councils.</w:t>
      </w:r>
    </w:p>
    <w:p w14:paraId="7E9CB420" w14:textId="77777777" w:rsidR="008C093E" w:rsidRPr="00EA61AD" w:rsidRDefault="008C093E" w:rsidP="00984C89">
      <w:pPr>
        <w:pStyle w:val="ListParagraph"/>
        <w:rPr>
          <w:rFonts w:ascii="Arial" w:hAnsi="Arial" w:cs="Arial"/>
        </w:rPr>
      </w:pPr>
    </w:p>
    <w:p w14:paraId="7E9CB428" w14:textId="77777777" w:rsidR="00984C89" w:rsidRPr="00E7527F" w:rsidRDefault="00984C89" w:rsidP="00D12205">
      <w:pPr>
        <w:pStyle w:val="BodyA"/>
        <w:spacing w:after="120"/>
        <w:ind w:left="720"/>
        <w:rPr>
          <w:rFonts w:ascii="Arial" w:hAnsi="Arial" w:cs="Arial"/>
        </w:rPr>
      </w:pPr>
    </w:p>
    <w:p w14:paraId="69D127DF" w14:textId="77777777" w:rsidR="000915BB" w:rsidRDefault="000915BB" w:rsidP="000915BB">
      <w:pPr>
        <w:autoSpaceDE w:val="0"/>
        <w:autoSpaceDN w:val="0"/>
        <w:adjustRightInd w:val="0"/>
        <w:ind w:left="360"/>
        <w:rPr>
          <w:rFonts w:ascii="Arial" w:eastAsiaTheme="minorHAnsi" w:hAnsi="Arial" w:cs="Arial"/>
          <w:color w:val="000000"/>
          <w:szCs w:val="22"/>
          <w:lang w:eastAsia="en-US"/>
        </w:rPr>
      </w:pPr>
      <w:r>
        <w:rPr>
          <w:rFonts w:ascii="Arial" w:hAnsi="Arial" w:cs="Arial"/>
          <w:b/>
          <w:iCs/>
          <w:szCs w:val="22"/>
        </w:rPr>
        <w:t>Contact officer:</w:t>
      </w:r>
      <w:r>
        <w:rPr>
          <w:rFonts w:ascii="Arial" w:hAnsi="Arial" w:cs="Arial"/>
          <w:iCs/>
          <w:szCs w:val="22"/>
        </w:rPr>
        <w:t xml:space="preserve"> </w:t>
      </w:r>
      <w:r>
        <w:rPr>
          <w:rFonts w:ascii="Arial" w:hAnsi="Arial" w:cs="Arial"/>
          <w:iCs/>
          <w:szCs w:val="22"/>
        </w:rPr>
        <w:tab/>
        <w:t>Alex Thomson</w:t>
      </w:r>
    </w:p>
    <w:p w14:paraId="17F37639" w14:textId="77777777" w:rsidR="000915BB" w:rsidRDefault="000915BB" w:rsidP="000915BB">
      <w:pPr>
        <w:ind w:firstLine="360"/>
        <w:rPr>
          <w:rFonts w:ascii="Arial" w:hAnsi="Arial" w:cs="Arial"/>
          <w:iCs/>
          <w:szCs w:val="22"/>
        </w:rPr>
      </w:pPr>
      <w:r>
        <w:rPr>
          <w:rFonts w:ascii="Arial" w:hAnsi="Arial" w:cs="Arial"/>
          <w:b/>
          <w:iCs/>
          <w:szCs w:val="22"/>
        </w:rPr>
        <w:t>Position:</w:t>
      </w:r>
      <w:r>
        <w:rPr>
          <w:rFonts w:ascii="Arial" w:hAnsi="Arial" w:cs="Arial"/>
          <w:iCs/>
          <w:szCs w:val="22"/>
        </w:rPr>
        <w:t xml:space="preserve"> </w:t>
      </w:r>
      <w:r>
        <w:rPr>
          <w:rFonts w:ascii="Arial" w:hAnsi="Arial" w:cs="Arial"/>
          <w:iCs/>
          <w:szCs w:val="22"/>
        </w:rPr>
        <w:tab/>
      </w:r>
      <w:r>
        <w:rPr>
          <w:rFonts w:ascii="Arial" w:hAnsi="Arial" w:cs="Arial"/>
          <w:iCs/>
          <w:szCs w:val="22"/>
        </w:rPr>
        <w:tab/>
        <w:t>Principal Policy Adviser</w:t>
      </w:r>
    </w:p>
    <w:p w14:paraId="720B24DF" w14:textId="77777777" w:rsidR="000915BB" w:rsidRDefault="000915BB" w:rsidP="000915BB">
      <w:pPr>
        <w:ind w:firstLine="360"/>
        <w:rPr>
          <w:rFonts w:ascii="Arial" w:hAnsi="Arial" w:cs="Arial"/>
          <w:iCs/>
          <w:szCs w:val="22"/>
        </w:rPr>
      </w:pPr>
      <w:r>
        <w:rPr>
          <w:rFonts w:ascii="Arial" w:hAnsi="Arial" w:cs="Arial"/>
          <w:b/>
          <w:iCs/>
          <w:szCs w:val="22"/>
        </w:rPr>
        <w:t>Phone no:</w:t>
      </w:r>
      <w:r>
        <w:rPr>
          <w:rFonts w:ascii="Arial" w:hAnsi="Arial" w:cs="Arial"/>
          <w:iCs/>
          <w:szCs w:val="22"/>
        </w:rPr>
        <w:t xml:space="preserve"> </w:t>
      </w:r>
      <w:r>
        <w:rPr>
          <w:rFonts w:ascii="Arial" w:hAnsi="Arial" w:cs="Arial"/>
          <w:iCs/>
          <w:szCs w:val="22"/>
        </w:rPr>
        <w:tab/>
        <w:t>0207 664 3312</w:t>
      </w:r>
    </w:p>
    <w:p w14:paraId="309279BF" w14:textId="77777777" w:rsidR="000915BB" w:rsidRDefault="000915BB" w:rsidP="000915BB">
      <w:pPr>
        <w:ind w:firstLine="360"/>
        <w:rPr>
          <w:rFonts w:ascii="Arial" w:hAnsi="Arial" w:cs="Arial"/>
          <w:iCs/>
          <w:szCs w:val="22"/>
        </w:rPr>
      </w:pPr>
      <w:r>
        <w:rPr>
          <w:rFonts w:ascii="Arial" w:hAnsi="Arial" w:cs="Arial"/>
          <w:b/>
          <w:iCs/>
          <w:szCs w:val="22"/>
        </w:rPr>
        <w:t xml:space="preserve">Email: </w:t>
      </w:r>
      <w:r>
        <w:rPr>
          <w:rFonts w:ascii="Arial" w:hAnsi="Arial" w:cs="Arial"/>
          <w:iCs/>
          <w:szCs w:val="22"/>
        </w:rPr>
        <w:tab/>
      </w:r>
      <w:r>
        <w:rPr>
          <w:rFonts w:ascii="Arial" w:hAnsi="Arial" w:cs="Arial"/>
          <w:iCs/>
          <w:szCs w:val="22"/>
        </w:rPr>
        <w:tab/>
      </w:r>
      <w:hyperlink r:id="rId12" w:history="1">
        <w:r>
          <w:rPr>
            <w:rStyle w:val="Hyperlink"/>
            <w:rFonts w:ascii="Arial" w:hAnsi="Arial" w:cs="Arial"/>
            <w:iCs/>
            <w:szCs w:val="22"/>
          </w:rPr>
          <w:t>alex.thomson@local.gov.uk</w:t>
        </w:r>
      </w:hyperlink>
      <w:r>
        <w:rPr>
          <w:rFonts w:ascii="Arial" w:hAnsi="Arial" w:cs="Arial"/>
          <w:iCs/>
          <w:szCs w:val="22"/>
        </w:rPr>
        <w:t xml:space="preserve"> </w:t>
      </w:r>
    </w:p>
    <w:p w14:paraId="7E9CB42C" w14:textId="2C0C2AC2" w:rsidR="00025A82" w:rsidRPr="00B83CEA" w:rsidRDefault="00974DF2" w:rsidP="00022D97">
      <w:pPr>
        <w:ind w:left="567"/>
        <w:rPr>
          <w:rFonts w:ascii="Arial" w:hAnsi="Arial" w:cs="Arial"/>
          <w:szCs w:val="22"/>
        </w:rPr>
      </w:pPr>
      <w:r w:rsidRPr="00B83CEA">
        <w:rPr>
          <w:rFonts w:ascii="Arial" w:hAnsi="Arial" w:cs="Arial"/>
          <w:szCs w:val="22"/>
        </w:rPr>
        <w:t xml:space="preserve"> </w:t>
      </w:r>
    </w:p>
    <w:sectPr w:rsidR="00025A82" w:rsidRPr="00B83CEA" w:rsidSect="004D0D83">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CB42F" w14:textId="77777777" w:rsidR="004922F8" w:rsidRDefault="004922F8" w:rsidP="00962F3C">
      <w:r>
        <w:separator/>
      </w:r>
    </w:p>
  </w:endnote>
  <w:endnote w:type="continuationSeparator" w:id="0">
    <w:p w14:paraId="7E9CB430" w14:textId="77777777" w:rsidR="004922F8" w:rsidRDefault="004922F8" w:rsidP="0096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Arial"/>
    <w:charset w:val="00"/>
    <w:family w:val="swiss"/>
    <w:pitch w:val="variable"/>
    <w:sig w:usb0="0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CB42D" w14:textId="77777777" w:rsidR="004922F8" w:rsidRDefault="004922F8" w:rsidP="00962F3C">
      <w:r>
        <w:separator/>
      </w:r>
    </w:p>
  </w:footnote>
  <w:footnote w:type="continuationSeparator" w:id="0">
    <w:p w14:paraId="7E9CB42E" w14:textId="77777777" w:rsidR="004922F8" w:rsidRDefault="004922F8" w:rsidP="00962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9BFB5" w14:textId="77777777" w:rsidR="00A37CDF" w:rsidRDefault="00A37CDF"/>
  <w:tbl>
    <w:tblPr>
      <w:tblW w:w="0" w:type="auto"/>
      <w:tblLook w:val="01E0" w:firstRow="1" w:lastRow="1" w:firstColumn="1" w:lastColumn="1" w:noHBand="0" w:noVBand="0"/>
    </w:tblPr>
    <w:tblGrid>
      <w:gridCol w:w="5920"/>
      <w:gridCol w:w="3260"/>
    </w:tblGrid>
    <w:tr w:rsidR="004922F8" w14:paraId="7E9CB434" w14:textId="77777777" w:rsidTr="00974DF2">
      <w:tc>
        <w:tcPr>
          <w:tcW w:w="5920" w:type="dxa"/>
          <w:vMerge w:val="restart"/>
          <w:hideMark/>
        </w:tcPr>
        <w:p w14:paraId="7E9CB431" w14:textId="77777777" w:rsidR="004922F8" w:rsidRDefault="004922F8" w:rsidP="00974DF2">
          <w:pPr>
            <w:pStyle w:val="Header"/>
            <w:tabs>
              <w:tab w:val="center" w:pos="2923"/>
            </w:tabs>
          </w:pPr>
          <w:r>
            <w:rPr>
              <w:rFonts w:ascii="Arial" w:hAnsi="Arial" w:cs="Arial"/>
              <w:noProof/>
              <w:sz w:val="44"/>
              <w:szCs w:val="44"/>
            </w:rPr>
            <w:drawing>
              <wp:inline distT="0" distB="0" distL="0" distR="0" wp14:anchorId="7E9CB43C" wp14:editId="7E9CB43D">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vAlign w:val="center"/>
          <w:hideMark/>
        </w:tcPr>
        <w:p w14:paraId="7E9CB432" w14:textId="77777777" w:rsidR="004922F8" w:rsidRDefault="004922F8" w:rsidP="00974DF2">
          <w:pPr>
            <w:pStyle w:val="Header"/>
            <w:rPr>
              <w:rFonts w:ascii="Arial" w:hAnsi="Arial" w:cs="Arial"/>
              <w:b/>
              <w:szCs w:val="22"/>
            </w:rPr>
          </w:pPr>
        </w:p>
        <w:p w14:paraId="7E9CB433" w14:textId="77777777" w:rsidR="004922F8" w:rsidRDefault="004922F8" w:rsidP="00974DF2">
          <w:pPr>
            <w:pStyle w:val="Header"/>
            <w:rPr>
              <w:rFonts w:ascii="Arial" w:hAnsi="Arial" w:cs="Arial"/>
              <w:b/>
              <w:szCs w:val="22"/>
            </w:rPr>
          </w:pPr>
          <w:r>
            <w:rPr>
              <w:rFonts w:ascii="Arial" w:hAnsi="Arial" w:cs="Arial"/>
              <w:b/>
              <w:szCs w:val="22"/>
            </w:rPr>
            <w:t>Councillors’ Forum</w:t>
          </w:r>
        </w:p>
      </w:tc>
    </w:tr>
    <w:tr w:rsidR="004922F8" w14:paraId="7E9CB437" w14:textId="77777777" w:rsidTr="00974DF2">
      <w:trPr>
        <w:trHeight w:val="450"/>
      </w:trPr>
      <w:tc>
        <w:tcPr>
          <w:tcW w:w="0" w:type="auto"/>
          <w:vMerge/>
          <w:vAlign w:val="center"/>
          <w:hideMark/>
        </w:tcPr>
        <w:p w14:paraId="7E9CB435" w14:textId="77777777" w:rsidR="004922F8" w:rsidRDefault="004922F8" w:rsidP="00974DF2"/>
      </w:tc>
      <w:tc>
        <w:tcPr>
          <w:tcW w:w="3260" w:type="dxa"/>
          <w:vAlign w:val="center"/>
          <w:hideMark/>
        </w:tcPr>
        <w:p w14:paraId="7E9CB436" w14:textId="47D3FA9A" w:rsidR="004922F8" w:rsidRDefault="004922F8" w:rsidP="00974DF2">
          <w:pPr>
            <w:pStyle w:val="Header"/>
            <w:spacing w:before="60"/>
            <w:rPr>
              <w:rFonts w:ascii="Arial" w:hAnsi="Arial" w:cs="Arial"/>
              <w:szCs w:val="22"/>
            </w:rPr>
          </w:pPr>
          <w:r>
            <w:rPr>
              <w:rFonts w:ascii="Arial" w:hAnsi="Arial" w:cs="Arial"/>
              <w:szCs w:val="22"/>
            </w:rPr>
            <w:t>19 October 2017</w:t>
          </w:r>
        </w:p>
      </w:tc>
    </w:tr>
    <w:tr w:rsidR="004922F8" w14:paraId="7E9CB43A" w14:textId="77777777" w:rsidTr="00974DF2">
      <w:trPr>
        <w:trHeight w:val="708"/>
      </w:trPr>
      <w:tc>
        <w:tcPr>
          <w:tcW w:w="0" w:type="auto"/>
          <w:vMerge/>
          <w:vAlign w:val="center"/>
          <w:hideMark/>
        </w:tcPr>
        <w:p w14:paraId="7E9CB438" w14:textId="77777777" w:rsidR="004922F8" w:rsidRDefault="004922F8" w:rsidP="00974DF2"/>
      </w:tc>
      <w:tc>
        <w:tcPr>
          <w:tcW w:w="3260" w:type="dxa"/>
          <w:vAlign w:val="center"/>
        </w:tcPr>
        <w:p w14:paraId="7E9CB439" w14:textId="77777777" w:rsidR="004922F8" w:rsidRDefault="004922F8" w:rsidP="00974DF2">
          <w:pPr>
            <w:pStyle w:val="Header"/>
            <w:spacing w:before="60"/>
            <w:rPr>
              <w:rFonts w:ascii="Arial" w:hAnsi="Arial" w:cs="Arial"/>
              <w:b/>
              <w:szCs w:val="22"/>
            </w:rPr>
          </w:pPr>
        </w:p>
      </w:tc>
    </w:tr>
  </w:tbl>
  <w:p w14:paraId="7E9CB43B" w14:textId="77777777" w:rsidR="004922F8" w:rsidRPr="00962F3C" w:rsidRDefault="004922F8" w:rsidP="00962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0787"/>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208E6"/>
    <w:multiLevelType w:val="hybridMultilevel"/>
    <w:tmpl w:val="A8D0C9DC"/>
    <w:lvl w:ilvl="0" w:tplc="E12AC84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7209A"/>
    <w:multiLevelType w:val="multilevel"/>
    <w:tmpl w:val="E97CC2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eastAsiaTheme="minorHAnsi" w:hint="default"/>
        <w:color w:val="000000"/>
      </w:rPr>
    </w:lvl>
    <w:lvl w:ilvl="2">
      <w:start w:val="1"/>
      <w:numFmt w:val="decimal"/>
      <w:isLgl/>
      <w:lvlText w:val="%1.%2.%3"/>
      <w:lvlJc w:val="left"/>
      <w:pPr>
        <w:ind w:left="1440" w:hanging="720"/>
      </w:pPr>
      <w:rPr>
        <w:rFonts w:eastAsiaTheme="minorHAnsi" w:hint="default"/>
        <w:color w:val="000000"/>
      </w:rPr>
    </w:lvl>
    <w:lvl w:ilvl="3">
      <w:start w:val="1"/>
      <w:numFmt w:val="decimal"/>
      <w:isLgl/>
      <w:lvlText w:val="%1.%2.%3.%4"/>
      <w:lvlJc w:val="left"/>
      <w:pPr>
        <w:ind w:left="1800" w:hanging="720"/>
      </w:pPr>
      <w:rPr>
        <w:rFonts w:eastAsiaTheme="minorHAnsi" w:hint="default"/>
        <w:color w:val="000000"/>
      </w:rPr>
    </w:lvl>
    <w:lvl w:ilvl="4">
      <w:start w:val="1"/>
      <w:numFmt w:val="decimal"/>
      <w:isLgl/>
      <w:lvlText w:val="%1.%2.%3.%4.%5"/>
      <w:lvlJc w:val="left"/>
      <w:pPr>
        <w:ind w:left="2520" w:hanging="1080"/>
      </w:pPr>
      <w:rPr>
        <w:rFonts w:eastAsiaTheme="minorHAnsi" w:hint="default"/>
        <w:color w:val="000000"/>
      </w:rPr>
    </w:lvl>
    <w:lvl w:ilvl="5">
      <w:start w:val="1"/>
      <w:numFmt w:val="decimal"/>
      <w:isLgl/>
      <w:lvlText w:val="%1.%2.%3.%4.%5.%6"/>
      <w:lvlJc w:val="left"/>
      <w:pPr>
        <w:ind w:left="2880" w:hanging="1080"/>
      </w:pPr>
      <w:rPr>
        <w:rFonts w:eastAsiaTheme="minorHAnsi" w:hint="default"/>
        <w:color w:val="000000"/>
      </w:rPr>
    </w:lvl>
    <w:lvl w:ilvl="6">
      <w:start w:val="1"/>
      <w:numFmt w:val="decimal"/>
      <w:isLgl/>
      <w:lvlText w:val="%1.%2.%3.%4.%5.%6.%7"/>
      <w:lvlJc w:val="left"/>
      <w:pPr>
        <w:ind w:left="3600" w:hanging="1440"/>
      </w:pPr>
      <w:rPr>
        <w:rFonts w:eastAsiaTheme="minorHAnsi" w:hint="default"/>
        <w:color w:val="000000"/>
      </w:rPr>
    </w:lvl>
    <w:lvl w:ilvl="7">
      <w:start w:val="1"/>
      <w:numFmt w:val="decimal"/>
      <w:isLgl/>
      <w:lvlText w:val="%1.%2.%3.%4.%5.%6.%7.%8"/>
      <w:lvlJc w:val="left"/>
      <w:pPr>
        <w:ind w:left="3960" w:hanging="1440"/>
      </w:pPr>
      <w:rPr>
        <w:rFonts w:eastAsiaTheme="minorHAnsi" w:hint="default"/>
        <w:color w:val="000000"/>
      </w:rPr>
    </w:lvl>
    <w:lvl w:ilvl="8">
      <w:start w:val="1"/>
      <w:numFmt w:val="decimal"/>
      <w:isLgl/>
      <w:lvlText w:val="%1.%2.%3.%4.%5.%6.%7.%8.%9"/>
      <w:lvlJc w:val="left"/>
      <w:pPr>
        <w:ind w:left="4680" w:hanging="1800"/>
      </w:pPr>
      <w:rPr>
        <w:rFonts w:eastAsiaTheme="minorHAnsi" w:hint="default"/>
        <w:color w:val="000000"/>
      </w:rPr>
    </w:lvl>
  </w:abstractNum>
  <w:abstractNum w:abstractNumId="3" w15:restartNumberingAfterBreak="0">
    <w:nsid w:val="1CC42FEB"/>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2056DD"/>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3C2104"/>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16F69"/>
    <w:multiLevelType w:val="hybridMultilevel"/>
    <w:tmpl w:val="9C306FBC"/>
    <w:lvl w:ilvl="0" w:tplc="DB803968">
      <w:start w:val="1"/>
      <w:numFmt w:val="decimal"/>
      <w:lvlText w:val="%1."/>
      <w:lvlJc w:val="left"/>
      <w:pPr>
        <w:ind w:left="720" w:hanging="360"/>
      </w:pPr>
      <w:rPr>
        <w:rFonts w:eastAsiaTheme="minorHAnsi"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0B05FF"/>
    <w:multiLevelType w:val="hybridMultilevel"/>
    <w:tmpl w:val="4E047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30E09"/>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BA2C83"/>
    <w:multiLevelType w:val="hybridMultilevel"/>
    <w:tmpl w:val="1F28C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2B19EC"/>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F75946"/>
    <w:multiLevelType w:val="multilevel"/>
    <w:tmpl w:val="EDF092A8"/>
    <w:lvl w:ilvl="0">
      <w:start w:val="1"/>
      <w:numFmt w:val="decimal"/>
      <w:lvlText w:val="%1."/>
      <w:lvlJc w:val="left"/>
      <w:pPr>
        <w:ind w:left="644" w:hanging="360"/>
      </w:pPr>
      <w:rPr>
        <w:rFonts w:ascii="Arial" w:hAnsi="Arial" w:cs="Arial" w:hint="default"/>
        <w:b w:val="0"/>
      </w:rPr>
    </w:lvl>
    <w:lvl w:ilvl="1">
      <w:start w:val="1"/>
      <w:numFmt w:val="decimal"/>
      <w:isLgl/>
      <w:lvlText w:val="%1.%2"/>
      <w:lvlJc w:val="left"/>
      <w:pPr>
        <w:ind w:left="1080" w:hanging="360"/>
      </w:pPr>
      <w:rPr>
        <w:b w:val="0"/>
      </w:rPr>
    </w:lvl>
    <w:lvl w:ilvl="2">
      <w:start w:val="1"/>
      <w:numFmt w:val="decimal"/>
      <w:isLgl/>
      <w:lvlText w:val="%1.%2.%3"/>
      <w:lvlJc w:val="left"/>
      <w:pPr>
        <w:ind w:left="1876" w:hanging="720"/>
      </w:pPr>
      <w:rPr>
        <w:b w:val="0"/>
      </w:rPr>
    </w:lvl>
    <w:lvl w:ilvl="3">
      <w:start w:val="1"/>
      <w:numFmt w:val="decimal"/>
      <w:isLgl/>
      <w:lvlText w:val="%1.%2.%3.%4"/>
      <w:lvlJc w:val="left"/>
      <w:pPr>
        <w:ind w:left="2312" w:hanging="720"/>
      </w:pPr>
      <w:rPr>
        <w:b w:val="0"/>
      </w:rPr>
    </w:lvl>
    <w:lvl w:ilvl="4">
      <w:start w:val="1"/>
      <w:numFmt w:val="decimal"/>
      <w:isLgl/>
      <w:lvlText w:val="%1.%2.%3.%4.%5"/>
      <w:lvlJc w:val="left"/>
      <w:pPr>
        <w:ind w:left="3108" w:hanging="1080"/>
      </w:pPr>
      <w:rPr>
        <w:b w:val="0"/>
      </w:rPr>
    </w:lvl>
    <w:lvl w:ilvl="5">
      <w:start w:val="1"/>
      <w:numFmt w:val="decimal"/>
      <w:isLgl/>
      <w:lvlText w:val="%1.%2.%3.%4.%5.%6"/>
      <w:lvlJc w:val="left"/>
      <w:pPr>
        <w:ind w:left="3544" w:hanging="1080"/>
      </w:pPr>
      <w:rPr>
        <w:b w:val="0"/>
      </w:rPr>
    </w:lvl>
    <w:lvl w:ilvl="6">
      <w:start w:val="1"/>
      <w:numFmt w:val="decimal"/>
      <w:isLgl/>
      <w:lvlText w:val="%1.%2.%3.%4.%5.%6.%7"/>
      <w:lvlJc w:val="left"/>
      <w:pPr>
        <w:ind w:left="4340" w:hanging="1440"/>
      </w:pPr>
      <w:rPr>
        <w:b w:val="0"/>
      </w:rPr>
    </w:lvl>
    <w:lvl w:ilvl="7">
      <w:start w:val="1"/>
      <w:numFmt w:val="decimal"/>
      <w:isLgl/>
      <w:lvlText w:val="%1.%2.%3.%4.%5.%6.%7.%8"/>
      <w:lvlJc w:val="left"/>
      <w:pPr>
        <w:ind w:left="4776" w:hanging="1440"/>
      </w:pPr>
      <w:rPr>
        <w:b w:val="0"/>
      </w:rPr>
    </w:lvl>
    <w:lvl w:ilvl="8">
      <w:start w:val="1"/>
      <w:numFmt w:val="decimal"/>
      <w:isLgl/>
      <w:lvlText w:val="%1.%2.%3.%4.%5.%6.%7.%8.%9"/>
      <w:lvlJc w:val="left"/>
      <w:pPr>
        <w:ind w:left="5572" w:hanging="1800"/>
      </w:pPr>
      <w:rPr>
        <w:b w:val="0"/>
      </w:rPr>
    </w:lvl>
  </w:abstractNum>
  <w:abstractNum w:abstractNumId="12" w15:restartNumberingAfterBreak="0">
    <w:nsid w:val="4AD505C5"/>
    <w:multiLevelType w:val="hybridMultilevel"/>
    <w:tmpl w:val="3E5A6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935EE5"/>
    <w:multiLevelType w:val="hybridMultilevel"/>
    <w:tmpl w:val="A8D0C9DC"/>
    <w:lvl w:ilvl="0" w:tplc="E12AC846">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6B1139D"/>
    <w:multiLevelType w:val="hybridMultilevel"/>
    <w:tmpl w:val="26282AE8"/>
    <w:lvl w:ilvl="0" w:tplc="5C64E4EE">
      <w:start w:val="1"/>
      <w:numFmt w:val="decimal"/>
      <w:lvlText w:val="%1."/>
      <w:lvlJc w:val="left"/>
      <w:pPr>
        <w:ind w:left="360" w:hanging="360"/>
      </w:pPr>
      <w:rPr>
        <w:b w:val="0"/>
      </w:rPr>
    </w:lvl>
    <w:lvl w:ilvl="1" w:tplc="0809001B">
      <w:start w:val="1"/>
      <w:numFmt w:val="lowerRoman"/>
      <w:lvlText w:val="%2."/>
      <w:lvlJc w:val="right"/>
      <w:pPr>
        <w:ind w:left="1080" w:hanging="360"/>
      </w:pPr>
      <w:rPr>
        <w:b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5C753261"/>
    <w:multiLevelType w:val="multilevel"/>
    <w:tmpl w:val="E152C35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5667B4"/>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E50F79"/>
    <w:multiLevelType w:val="hybridMultilevel"/>
    <w:tmpl w:val="56D24890"/>
    <w:lvl w:ilvl="0" w:tplc="4F4EEE3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122CAA"/>
    <w:multiLevelType w:val="hybridMultilevel"/>
    <w:tmpl w:val="911AF41E"/>
    <w:lvl w:ilvl="0" w:tplc="0296A8A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EF7949"/>
    <w:multiLevelType w:val="multilevel"/>
    <w:tmpl w:val="E97CC2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eastAsiaTheme="minorHAnsi" w:hint="default"/>
        <w:color w:val="000000"/>
      </w:rPr>
    </w:lvl>
    <w:lvl w:ilvl="2">
      <w:start w:val="1"/>
      <w:numFmt w:val="decimal"/>
      <w:isLgl/>
      <w:lvlText w:val="%1.%2.%3"/>
      <w:lvlJc w:val="left"/>
      <w:pPr>
        <w:ind w:left="1440" w:hanging="720"/>
      </w:pPr>
      <w:rPr>
        <w:rFonts w:eastAsiaTheme="minorHAnsi" w:hint="default"/>
        <w:color w:val="000000"/>
      </w:rPr>
    </w:lvl>
    <w:lvl w:ilvl="3">
      <w:start w:val="1"/>
      <w:numFmt w:val="decimal"/>
      <w:isLgl/>
      <w:lvlText w:val="%1.%2.%3.%4"/>
      <w:lvlJc w:val="left"/>
      <w:pPr>
        <w:ind w:left="1800" w:hanging="720"/>
      </w:pPr>
      <w:rPr>
        <w:rFonts w:eastAsiaTheme="minorHAnsi" w:hint="default"/>
        <w:color w:val="000000"/>
      </w:rPr>
    </w:lvl>
    <w:lvl w:ilvl="4">
      <w:start w:val="1"/>
      <w:numFmt w:val="decimal"/>
      <w:isLgl/>
      <w:lvlText w:val="%1.%2.%3.%4.%5"/>
      <w:lvlJc w:val="left"/>
      <w:pPr>
        <w:ind w:left="2520" w:hanging="1080"/>
      </w:pPr>
      <w:rPr>
        <w:rFonts w:eastAsiaTheme="minorHAnsi" w:hint="default"/>
        <w:color w:val="000000"/>
      </w:rPr>
    </w:lvl>
    <w:lvl w:ilvl="5">
      <w:start w:val="1"/>
      <w:numFmt w:val="decimal"/>
      <w:isLgl/>
      <w:lvlText w:val="%1.%2.%3.%4.%5.%6"/>
      <w:lvlJc w:val="left"/>
      <w:pPr>
        <w:ind w:left="2880" w:hanging="1080"/>
      </w:pPr>
      <w:rPr>
        <w:rFonts w:eastAsiaTheme="minorHAnsi" w:hint="default"/>
        <w:color w:val="000000"/>
      </w:rPr>
    </w:lvl>
    <w:lvl w:ilvl="6">
      <w:start w:val="1"/>
      <w:numFmt w:val="decimal"/>
      <w:isLgl/>
      <w:lvlText w:val="%1.%2.%3.%4.%5.%6.%7"/>
      <w:lvlJc w:val="left"/>
      <w:pPr>
        <w:ind w:left="3600" w:hanging="1440"/>
      </w:pPr>
      <w:rPr>
        <w:rFonts w:eastAsiaTheme="minorHAnsi" w:hint="default"/>
        <w:color w:val="000000"/>
      </w:rPr>
    </w:lvl>
    <w:lvl w:ilvl="7">
      <w:start w:val="1"/>
      <w:numFmt w:val="decimal"/>
      <w:isLgl/>
      <w:lvlText w:val="%1.%2.%3.%4.%5.%6.%7.%8"/>
      <w:lvlJc w:val="left"/>
      <w:pPr>
        <w:ind w:left="3960" w:hanging="1440"/>
      </w:pPr>
      <w:rPr>
        <w:rFonts w:eastAsiaTheme="minorHAnsi" w:hint="default"/>
        <w:color w:val="000000"/>
      </w:rPr>
    </w:lvl>
    <w:lvl w:ilvl="8">
      <w:start w:val="1"/>
      <w:numFmt w:val="decimal"/>
      <w:isLgl/>
      <w:lvlText w:val="%1.%2.%3.%4.%5.%6.%7.%8.%9"/>
      <w:lvlJc w:val="left"/>
      <w:pPr>
        <w:ind w:left="4680" w:hanging="1800"/>
      </w:pPr>
      <w:rPr>
        <w:rFonts w:eastAsiaTheme="minorHAnsi" w:hint="default"/>
        <w:color w:val="000000"/>
      </w:rPr>
    </w:lvl>
  </w:abstractNum>
  <w:abstractNum w:abstractNumId="20" w15:restartNumberingAfterBreak="0">
    <w:nsid w:val="7FF11B07"/>
    <w:multiLevelType w:val="hybridMultilevel"/>
    <w:tmpl w:val="61DCA6B4"/>
    <w:lvl w:ilvl="0" w:tplc="E12AC846">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12"/>
  </w:num>
  <w:num w:numId="4">
    <w:abstractNumId w:val="2"/>
  </w:num>
  <w:num w:numId="5">
    <w:abstractNumId w:val="19"/>
  </w:num>
  <w:num w:numId="6">
    <w:abstractNumId w:val="20"/>
  </w:num>
  <w:num w:numId="7">
    <w:abstractNumId w:val="13"/>
  </w:num>
  <w:num w:numId="8">
    <w:abstractNumId w:val="1"/>
  </w:num>
  <w:num w:numId="9">
    <w:abstractNumId w:val="6"/>
  </w:num>
  <w:num w:numId="10">
    <w:abstractNumId w:val="16"/>
  </w:num>
  <w:num w:numId="11">
    <w:abstractNumId w:val="5"/>
  </w:num>
  <w:num w:numId="12">
    <w:abstractNumId w:val="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7"/>
  </w:num>
  <w:num w:numId="16">
    <w:abstractNumId w:val="1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0"/>
  </w:num>
  <w:num w:numId="20">
    <w:abstractNumId w:val="1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3C"/>
    <w:rsid w:val="00022D97"/>
    <w:rsid w:val="00025A82"/>
    <w:rsid w:val="00034E21"/>
    <w:rsid w:val="00043E9C"/>
    <w:rsid w:val="000577C7"/>
    <w:rsid w:val="000915BB"/>
    <w:rsid w:val="0017162B"/>
    <w:rsid w:val="001B36CE"/>
    <w:rsid w:val="001E532C"/>
    <w:rsid w:val="002066CC"/>
    <w:rsid w:val="00251C91"/>
    <w:rsid w:val="00263F71"/>
    <w:rsid w:val="002954C5"/>
    <w:rsid w:val="00364950"/>
    <w:rsid w:val="003C1183"/>
    <w:rsid w:val="003E303B"/>
    <w:rsid w:val="00412494"/>
    <w:rsid w:val="00413FBB"/>
    <w:rsid w:val="00416564"/>
    <w:rsid w:val="00451509"/>
    <w:rsid w:val="00475DBB"/>
    <w:rsid w:val="00481999"/>
    <w:rsid w:val="00484EC8"/>
    <w:rsid w:val="004922F8"/>
    <w:rsid w:val="004A5F54"/>
    <w:rsid w:val="004B24A2"/>
    <w:rsid w:val="004C7B1C"/>
    <w:rsid w:val="004D0D83"/>
    <w:rsid w:val="004D57F0"/>
    <w:rsid w:val="004F3669"/>
    <w:rsid w:val="0050018D"/>
    <w:rsid w:val="00584D27"/>
    <w:rsid w:val="0058548F"/>
    <w:rsid w:val="005B3C0D"/>
    <w:rsid w:val="005F19CD"/>
    <w:rsid w:val="006012C3"/>
    <w:rsid w:val="006258DF"/>
    <w:rsid w:val="00634557"/>
    <w:rsid w:val="00674424"/>
    <w:rsid w:val="006D198A"/>
    <w:rsid w:val="006F3529"/>
    <w:rsid w:val="00710F1C"/>
    <w:rsid w:val="00712968"/>
    <w:rsid w:val="007242BE"/>
    <w:rsid w:val="00725865"/>
    <w:rsid w:val="00785066"/>
    <w:rsid w:val="007915CC"/>
    <w:rsid w:val="007973C2"/>
    <w:rsid w:val="007C56A1"/>
    <w:rsid w:val="007F0368"/>
    <w:rsid w:val="007F4833"/>
    <w:rsid w:val="00891AE9"/>
    <w:rsid w:val="008C093E"/>
    <w:rsid w:val="008C0C71"/>
    <w:rsid w:val="008D4E58"/>
    <w:rsid w:val="009108CE"/>
    <w:rsid w:val="00951FC4"/>
    <w:rsid w:val="00962F3C"/>
    <w:rsid w:val="0097077D"/>
    <w:rsid w:val="00974DF2"/>
    <w:rsid w:val="00984C89"/>
    <w:rsid w:val="00986DCF"/>
    <w:rsid w:val="00A022DC"/>
    <w:rsid w:val="00A361D5"/>
    <w:rsid w:val="00A37CDF"/>
    <w:rsid w:val="00A61A5A"/>
    <w:rsid w:val="00A6517E"/>
    <w:rsid w:val="00A651C6"/>
    <w:rsid w:val="00A750A8"/>
    <w:rsid w:val="00AC005F"/>
    <w:rsid w:val="00AF1930"/>
    <w:rsid w:val="00B02C9D"/>
    <w:rsid w:val="00B30D86"/>
    <w:rsid w:val="00B558AF"/>
    <w:rsid w:val="00B61420"/>
    <w:rsid w:val="00B64940"/>
    <w:rsid w:val="00B83CEA"/>
    <w:rsid w:val="00BF7C85"/>
    <w:rsid w:val="00C1086E"/>
    <w:rsid w:val="00C63424"/>
    <w:rsid w:val="00C90F3E"/>
    <w:rsid w:val="00CC162D"/>
    <w:rsid w:val="00CF5068"/>
    <w:rsid w:val="00D10740"/>
    <w:rsid w:val="00D12205"/>
    <w:rsid w:val="00D45B4D"/>
    <w:rsid w:val="00D77401"/>
    <w:rsid w:val="00DA1E07"/>
    <w:rsid w:val="00DC1636"/>
    <w:rsid w:val="00E17FBD"/>
    <w:rsid w:val="00E47CFE"/>
    <w:rsid w:val="00E62A27"/>
    <w:rsid w:val="00E7527F"/>
    <w:rsid w:val="00EA6AA3"/>
    <w:rsid w:val="00EF002E"/>
    <w:rsid w:val="00EF6798"/>
    <w:rsid w:val="00F05501"/>
    <w:rsid w:val="00F10B5A"/>
    <w:rsid w:val="00F23601"/>
    <w:rsid w:val="00F504F1"/>
    <w:rsid w:val="00F61218"/>
    <w:rsid w:val="00F6256A"/>
    <w:rsid w:val="00FA1D44"/>
    <w:rsid w:val="00FA4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9CB40F"/>
  <w15:chartTrackingRefBased/>
  <w15:docId w15:val="{9469F82B-AF4E-4C68-A92F-625CAD2A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3C"/>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2F3C"/>
    <w:pPr>
      <w:tabs>
        <w:tab w:val="center" w:pos="4153"/>
        <w:tab w:val="right" w:pos="8306"/>
      </w:tabs>
    </w:pPr>
  </w:style>
  <w:style w:type="character" w:customStyle="1" w:styleId="HeaderChar">
    <w:name w:val="Header Char"/>
    <w:basedOn w:val="DefaultParagraphFont"/>
    <w:link w:val="Header"/>
    <w:rsid w:val="00962F3C"/>
    <w:rPr>
      <w:rFonts w:ascii="Frutiger 45 Light" w:eastAsia="Times New Roman" w:hAnsi="Frutiger 45 Light" w:cs="Times New Roman"/>
      <w:szCs w:val="20"/>
      <w:lang w:eastAsia="en-GB"/>
    </w:rPr>
  </w:style>
  <w:style w:type="paragraph" w:customStyle="1" w:styleId="LGAItemNoHeading">
    <w:name w:val="LGA Item No Heading"/>
    <w:basedOn w:val="Normal"/>
    <w:rsid w:val="00962F3C"/>
    <w:pPr>
      <w:spacing w:before="600" w:after="240" w:line="280" w:lineRule="exact"/>
    </w:pPr>
    <w:rPr>
      <w:rFonts w:ascii="Frutiger 55 Roman" w:hAnsi="Frutiger 55 Roman"/>
      <w:b/>
      <w:sz w:val="3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62F3C"/>
    <w:pPr>
      <w:ind w:left="720"/>
      <w:contextualSpacing/>
    </w:pPr>
  </w:style>
  <w:style w:type="character" w:styleId="Hyperlink">
    <w:name w:val="Hyperlink"/>
    <w:basedOn w:val="DefaultParagraphFont"/>
    <w:unhideWhenUsed/>
    <w:rsid w:val="00962F3C"/>
    <w:rPr>
      <w:color w:val="0000FF"/>
      <w:u w:val="single"/>
    </w:rPr>
  </w:style>
  <w:style w:type="paragraph" w:styleId="NoSpacing">
    <w:name w:val="No Spacing"/>
    <w:basedOn w:val="Normal"/>
    <w:uiPriority w:val="1"/>
    <w:qFormat/>
    <w:rsid w:val="00962F3C"/>
    <w:rPr>
      <w:rFonts w:ascii="Calibri" w:eastAsiaTheme="minorHAnsi" w:hAnsi="Calibri"/>
      <w:szCs w:val="22"/>
      <w:lang w:eastAsia="en-US"/>
    </w:rPr>
  </w:style>
  <w:style w:type="paragraph" w:customStyle="1" w:styleId="MainText">
    <w:name w:val="Main Text"/>
    <w:basedOn w:val="Normal"/>
    <w:link w:val="MainTextChar"/>
    <w:rsid w:val="00962F3C"/>
    <w:pPr>
      <w:spacing w:line="280" w:lineRule="exact"/>
    </w:pPr>
  </w:style>
  <w:style w:type="character" w:customStyle="1" w:styleId="MainTextChar">
    <w:name w:val="Main Text Char"/>
    <w:link w:val="MainText"/>
    <w:rsid w:val="00962F3C"/>
    <w:rPr>
      <w:rFonts w:ascii="Frutiger 45 Light" w:eastAsia="Times New Roman" w:hAnsi="Frutiger 45 Light" w:cs="Times New Roman"/>
      <w:szCs w:val="20"/>
      <w:lang w:eastAsia="en-GB"/>
    </w:rPr>
  </w:style>
  <w:style w:type="paragraph" w:customStyle="1" w:styleId="Default">
    <w:name w:val="Default"/>
    <w:basedOn w:val="Normal"/>
    <w:rsid w:val="00962F3C"/>
    <w:pPr>
      <w:autoSpaceDE w:val="0"/>
      <w:autoSpaceDN w:val="0"/>
    </w:pPr>
    <w:rPr>
      <w:rFonts w:ascii="Arial" w:eastAsiaTheme="minorHAnsi" w:hAnsi="Arial" w:cs="Arial"/>
      <w:color w:val="000000"/>
      <w:sz w:val="24"/>
      <w:szCs w:val="24"/>
      <w:lang w:eastAsia="en-US"/>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962F3C"/>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962F3C"/>
    <w:pPr>
      <w:tabs>
        <w:tab w:val="center" w:pos="4513"/>
        <w:tab w:val="right" w:pos="9026"/>
      </w:tabs>
    </w:pPr>
  </w:style>
  <w:style w:type="character" w:customStyle="1" w:styleId="FooterChar">
    <w:name w:val="Footer Char"/>
    <w:basedOn w:val="DefaultParagraphFont"/>
    <w:link w:val="Footer"/>
    <w:uiPriority w:val="99"/>
    <w:rsid w:val="00962F3C"/>
    <w:rPr>
      <w:rFonts w:ascii="Frutiger 45 Light" w:eastAsia="Times New Roman" w:hAnsi="Frutiger 45 Light" w:cs="Times New Roman"/>
      <w:szCs w:val="20"/>
      <w:lang w:eastAsia="en-GB"/>
    </w:rPr>
  </w:style>
  <w:style w:type="character" w:styleId="Strong">
    <w:name w:val="Strong"/>
    <w:basedOn w:val="DefaultParagraphFont"/>
    <w:uiPriority w:val="22"/>
    <w:qFormat/>
    <w:rsid w:val="00FA1D44"/>
    <w:rPr>
      <w:b/>
      <w:bCs/>
    </w:rPr>
  </w:style>
  <w:style w:type="character" w:styleId="FollowedHyperlink">
    <w:name w:val="FollowedHyperlink"/>
    <w:basedOn w:val="DefaultParagraphFont"/>
    <w:uiPriority w:val="99"/>
    <w:semiHidden/>
    <w:unhideWhenUsed/>
    <w:rsid w:val="00AC005F"/>
    <w:rPr>
      <w:color w:val="954F72" w:themeColor="followedHyperlink"/>
      <w:u w:val="single"/>
    </w:rPr>
  </w:style>
  <w:style w:type="paragraph" w:styleId="BalloonText">
    <w:name w:val="Balloon Text"/>
    <w:basedOn w:val="Normal"/>
    <w:link w:val="BalloonTextChar"/>
    <w:uiPriority w:val="99"/>
    <w:semiHidden/>
    <w:unhideWhenUsed/>
    <w:rsid w:val="00171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62B"/>
    <w:rPr>
      <w:rFonts w:ascii="Segoe UI" w:eastAsia="Times New Roman" w:hAnsi="Segoe UI" w:cs="Segoe UI"/>
      <w:sz w:val="18"/>
      <w:szCs w:val="18"/>
      <w:lang w:eastAsia="en-GB"/>
    </w:rPr>
  </w:style>
  <w:style w:type="paragraph" w:customStyle="1" w:styleId="BodyA">
    <w:name w:val="Body A"/>
    <w:rsid w:val="00EF6798"/>
    <w:pPr>
      <w:spacing w:after="0" w:line="240" w:lineRule="auto"/>
    </w:pPr>
    <w:rPr>
      <w:rFonts w:ascii="Times New Roman" w:eastAsia="Arial Unicode MS" w:hAnsi="Arial Unicode MS" w:cs="Arial Unicode MS"/>
      <w:color w:val="000000"/>
      <w:sz w:val="24"/>
      <w:szCs w:val="24"/>
      <w:u w:color="000000"/>
      <w:lang w:val="en-US" w:eastAsia="en-GB"/>
    </w:rPr>
  </w:style>
  <w:style w:type="character" w:styleId="CommentReference">
    <w:name w:val="annotation reference"/>
    <w:basedOn w:val="DefaultParagraphFont"/>
    <w:uiPriority w:val="99"/>
    <w:semiHidden/>
    <w:unhideWhenUsed/>
    <w:rsid w:val="006012C3"/>
    <w:rPr>
      <w:sz w:val="16"/>
      <w:szCs w:val="16"/>
    </w:rPr>
  </w:style>
  <w:style w:type="paragraph" w:styleId="CommentText">
    <w:name w:val="annotation text"/>
    <w:basedOn w:val="Normal"/>
    <w:link w:val="CommentTextChar"/>
    <w:uiPriority w:val="99"/>
    <w:semiHidden/>
    <w:unhideWhenUsed/>
    <w:rsid w:val="006012C3"/>
    <w:rPr>
      <w:sz w:val="20"/>
    </w:rPr>
  </w:style>
  <w:style w:type="character" w:customStyle="1" w:styleId="CommentTextChar">
    <w:name w:val="Comment Text Char"/>
    <w:basedOn w:val="DefaultParagraphFont"/>
    <w:link w:val="CommentText"/>
    <w:uiPriority w:val="99"/>
    <w:semiHidden/>
    <w:rsid w:val="006012C3"/>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012C3"/>
    <w:rPr>
      <w:b/>
      <w:bCs/>
    </w:rPr>
  </w:style>
  <w:style w:type="character" w:customStyle="1" w:styleId="CommentSubjectChar">
    <w:name w:val="Comment Subject Char"/>
    <w:basedOn w:val="CommentTextChar"/>
    <w:link w:val="CommentSubject"/>
    <w:uiPriority w:val="99"/>
    <w:semiHidden/>
    <w:rsid w:val="006012C3"/>
    <w:rPr>
      <w:rFonts w:ascii="Frutiger 45 Light" w:eastAsia="Times New Roman" w:hAnsi="Frutiger 45 Light"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5022">
      <w:bodyDiv w:val="1"/>
      <w:marLeft w:val="0"/>
      <w:marRight w:val="0"/>
      <w:marTop w:val="0"/>
      <w:marBottom w:val="0"/>
      <w:divBdr>
        <w:top w:val="none" w:sz="0" w:space="0" w:color="auto"/>
        <w:left w:val="none" w:sz="0" w:space="0" w:color="auto"/>
        <w:bottom w:val="none" w:sz="0" w:space="0" w:color="auto"/>
        <w:right w:val="none" w:sz="0" w:space="0" w:color="auto"/>
      </w:divBdr>
    </w:div>
    <w:div w:id="167520071">
      <w:bodyDiv w:val="1"/>
      <w:marLeft w:val="0"/>
      <w:marRight w:val="0"/>
      <w:marTop w:val="0"/>
      <w:marBottom w:val="0"/>
      <w:divBdr>
        <w:top w:val="none" w:sz="0" w:space="0" w:color="auto"/>
        <w:left w:val="none" w:sz="0" w:space="0" w:color="auto"/>
        <w:bottom w:val="none" w:sz="0" w:space="0" w:color="auto"/>
        <w:right w:val="none" w:sz="0" w:space="0" w:color="auto"/>
      </w:divBdr>
    </w:div>
    <w:div w:id="363987196">
      <w:bodyDiv w:val="1"/>
      <w:marLeft w:val="0"/>
      <w:marRight w:val="0"/>
      <w:marTop w:val="0"/>
      <w:marBottom w:val="0"/>
      <w:divBdr>
        <w:top w:val="none" w:sz="0" w:space="0" w:color="auto"/>
        <w:left w:val="none" w:sz="0" w:space="0" w:color="auto"/>
        <w:bottom w:val="none" w:sz="0" w:space="0" w:color="auto"/>
        <w:right w:val="none" w:sz="0" w:space="0" w:color="auto"/>
      </w:divBdr>
    </w:div>
    <w:div w:id="497424987">
      <w:bodyDiv w:val="1"/>
      <w:marLeft w:val="0"/>
      <w:marRight w:val="0"/>
      <w:marTop w:val="0"/>
      <w:marBottom w:val="0"/>
      <w:divBdr>
        <w:top w:val="none" w:sz="0" w:space="0" w:color="auto"/>
        <w:left w:val="none" w:sz="0" w:space="0" w:color="auto"/>
        <w:bottom w:val="none" w:sz="0" w:space="0" w:color="auto"/>
        <w:right w:val="none" w:sz="0" w:space="0" w:color="auto"/>
      </w:divBdr>
    </w:div>
    <w:div w:id="985820261">
      <w:bodyDiv w:val="1"/>
      <w:marLeft w:val="0"/>
      <w:marRight w:val="0"/>
      <w:marTop w:val="0"/>
      <w:marBottom w:val="0"/>
      <w:divBdr>
        <w:top w:val="none" w:sz="0" w:space="0" w:color="auto"/>
        <w:left w:val="none" w:sz="0" w:space="0" w:color="auto"/>
        <w:bottom w:val="none" w:sz="0" w:space="0" w:color="auto"/>
        <w:right w:val="none" w:sz="0" w:space="0" w:color="auto"/>
      </w:divBdr>
    </w:div>
    <w:div w:id="1182014043">
      <w:bodyDiv w:val="1"/>
      <w:marLeft w:val="0"/>
      <w:marRight w:val="0"/>
      <w:marTop w:val="0"/>
      <w:marBottom w:val="0"/>
      <w:divBdr>
        <w:top w:val="none" w:sz="0" w:space="0" w:color="auto"/>
        <w:left w:val="none" w:sz="0" w:space="0" w:color="auto"/>
        <w:bottom w:val="none" w:sz="0" w:space="0" w:color="auto"/>
        <w:right w:val="none" w:sz="0" w:space="0" w:color="auto"/>
      </w:divBdr>
    </w:div>
    <w:div w:id="1373916860">
      <w:bodyDiv w:val="1"/>
      <w:marLeft w:val="0"/>
      <w:marRight w:val="0"/>
      <w:marTop w:val="0"/>
      <w:marBottom w:val="0"/>
      <w:divBdr>
        <w:top w:val="none" w:sz="0" w:space="0" w:color="auto"/>
        <w:left w:val="none" w:sz="0" w:space="0" w:color="auto"/>
        <w:bottom w:val="none" w:sz="0" w:space="0" w:color="auto"/>
        <w:right w:val="none" w:sz="0" w:space="0" w:color="auto"/>
      </w:divBdr>
    </w:div>
    <w:div w:id="1574314170">
      <w:bodyDiv w:val="1"/>
      <w:marLeft w:val="0"/>
      <w:marRight w:val="0"/>
      <w:marTop w:val="0"/>
      <w:marBottom w:val="0"/>
      <w:divBdr>
        <w:top w:val="none" w:sz="0" w:space="0" w:color="auto"/>
        <w:left w:val="none" w:sz="0" w:space="0" w:color="auto"/>
        <w:bottom w:val="none" w:sz="0" w:space="0" w:color="auto"/>
        <w:right w:val="none" w:sz="0" w:space="0" w:color="auto"/>
      </w:divBdr>
    </w:div>
    <w:div w:id="1592812191">
      <w:bodyDiv w:val="1"/>
      <w:marLeft w:val="0"/>
      <w:marRight w:val="0"/>
      <w:marTop w:val="0"/>
      <w:marBottom w:val="0"/>
      <w:divBdr>
        <w:top w:val="none" w:sz="0" w:space="0" w:color="auto"/>
        <w:left w:val="none" w:sz="0" w:space="0" w:color="auto"/>
        <w:bottom w:val="none" w:sz="0" w:space="0" w:color="auto"/>
        <w:right w:val="none" w:sz="0" w:space="0" w:color="auto"/>
      </w:divBdr>
    </w:div>
    <w:div w:id="1667321986">
      <w:bodyDiv w:val="1"/>
      <w:marLeft w:val="0"/>
      <w:marRight w:val="0"/>
      <w:marTop w:val="0"/>
      <w:marBottom w:val="0"/>
      <w:divBdr>
        <w:top w:val="none" w:sz="0" w:space="0" w:color="auto"/>
        <w:left w:val="none" w:sz="0" w:space="0" w:color="auto"/>
        <w:bottom w:val="none" w:sz="0" w:space="0" w:color="auto"/>
        <w:right w:val="none" w:sz="0" w:space="0" w:color="auto"/>
      </w:divBdr>
    </w:div>
    <w:div w:id="1897164639">
      <w:bodyDiv w:val="1"/>
      <w:marLeft w:val="0"/>
      <w:marRight w:val="0"/>
      <w:marTop w:val="0"/>
      <w:marBottom w:val="0"/>
      <w:divBdr>
        <w:top w:val="none" w:sz="0" w:space="0" w:color="auto"/>
        <w:left w:val="none" w:sz="0" w:space="0" w:color="auto"/>
        <w:bottom w:val="none" w:sz="0" w:space="0" w:color="auto"/>
        <w:right w:val="none" w:sz="0" w:space="0" w:color="auto"/>
      </w:divBdr>
    </w:div>
    <w:div w:id="202030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thomson@loca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topics/employment-and-skills/work-loc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owerPoint" ma:contentTypeID="0x0101001A96AE76FF0AF445BBE1551070140FCB0042BC393671ADC1419A6D6214CFD07642" ma:contentTypeVersion="5" ma:contentTypeDescription="" ma:contentTypeScope="" ma:versionID="191b0b48525e35bcb8c59d425f3134ed">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2736c9e84a0feefae1d8a41ac611977c"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2:TaxCatchAllLabe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5a57605-5208-42d8-96dd-63dc42501190}" ma:internalName="TaxCatchAllLabel" ma:readOnly="true" ma:showField="CatchAllDataLabel"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1" nillable="true" ma:displayName="Meeting date" ma:format="DateOnly" ma:internalName="Meeting_x0020_date">
      <xsd:simpleType>
        <xsd:restriction base="dms:DateTime"/>
      </xsd:simpleType>
    </xsd:element>
    <xsd:element name="Work_x0020_Area" ma:index="12"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3"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85E31-EE36-4D3A-ADCE-788F5D2A3191}">
  <ds:schemaRefs>
    <ds:schemaRef ds:uri="http://schemas.microsoft.com/sharepoint/v3/contenttype/forms"/>
  </ds:schemaRefs>
</ds:datastoreItem>
</file>

<file path=customXml/itemProps2.xml><?xml version="1.0" encoding="utf-8"?>
<ds:datastoreItem xmlns:ds="http://schemas.openxmlformats.org/officeDocument/2006/customXml" ds:itemID="{8C90680E-E3DE-4B58-8925-15D636A7F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319BB-CBEB-4CA2-B420-41973D1DF54F}">
  <ds:schemaRefs>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elements/1.1/"/>
    <ds:schemaRef ds:uri="c8febe6a-14d9-43ab-83c3-c48f478fa47c"/>
    <ds:schemaRef ds:uri="1c8a0e75-f4bc-4eb4-8ed0-578eaea9e1ca"/>
    <ds:schemaRef ds:uri="http://schemas.microsoft.com/office/2006/metadata/properties"/>
  </ds:schemaRefs>
</ds:datastoreItem>
</file>

<file path=customXml/itemProps4.xml><?xml version="1.0" encoding="utf-8"?>
<ds:datastoreItem xmlns:ds="http://schemas.openxmlformats.org/officeDocument/2006/customXml" ds:itemID="{0409FFEE-6378-47BE-A7FC-A0CE76A5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E8B7422</Template>
  <TotalTime>0</TotalTime>
  <Pages>2</Pages>
  <Words>596</Words>
  <Characters>3399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Reader-Moore</dc:creator>
  <cp:keywords/>
  <dc:description/>
  <cp:lastModifiedBy>Felicity Harris</cp:lastModifiedBy>
  <cp:revision>2</cp:revision>
  <dcterms:created xsi:type="dcterms:W3CDTF">2017-10-12T09:43:00Z</dcterms:created>
  <dcterms:modified xsi:type="dcterms:W3CDTF">2017-10-12T09:43:00Z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0x0101001A96AE76FF0AF445BBE1551070140FCB0042BC393671ADC1419A6D6214CFD07642</vt:lpwstr>
  </property>
</Properties>
</file>